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187D" w:rsidP="00B0187D">
      <w:pPr>
        <w:jc w:val="center"/>
        <w:rPr>
          <w:rFonts w:ascii="Georgia" w:hAnsi="Georgia"/>
          <w:b/>
          <w:sz w:val="24"/>
          <w:szCs w:val="24"/>
          <w:lang w:val="en-US"/>
        </w:rPr>
      </w:pPr>
      <w:r w:rsidRPr="00B0187D">
        <w:rPr>
          <w:rFonts w:ascii="Georgia" w:hAnsi="Georgia"/>
          <w:b/>
          <w:sz w:val="24"/>
          <w:szCs w:val="24"/>
          <w:lang w:val="en-US"/>
        </w:rPr>
        <w:t>SB p. 84 ‘Environmental Issues’ Word List</w:t>
      </w:r>
    </w:p>
    <w:p w:rsidR="00B0187D" w:rsidRDefault="00B0187D" w:rsidP="00B0187D">
      <w:pPr>
        <w:rPr>
          <w:rFonts w:ascii="Georgia" w:hAnsi="Georgia"/>
          <w:sz w:val="24"/>
          <w:szCs w:val="24"/>
          <w:lang w:val="en-US"/>
        </w:rPr>
      </w:pP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природа;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(</w:t>
      </w:r>
      <w:r w:rsidRPr="00B0187D">
        <w:rPr>
          <w:rFonts w:ascii="Georgia" w:hAnsi="Georgia"/>
          <w:sz w:val="24"/>
          <w:szCs w:val="24"/>
          <w:lang w:val="en-US"/>
        </w:rPr>
        <w:t>a</w:t>
      </w:r>
      <w:r w:rsidRPr="00B0187D">
        <w:rPr>
          <w:rFonts w:ascii="Georgia" w:hAnsi="Georgia"/>
          <w:sz w:val="24"/>
          <w:szCs w:val="24"/>
        </w:rPr>
        <w:t>) предупреждение;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кислотный дождь;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промышленные отходы;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вырубка лесов;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чрезмерный рыбный промысел;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голод;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(</w:t>
      </w:r>
      <w:r w:rsidRPr="00B0187D">
        <w:rPr>
          <w:rFonts w:ascii="Georgia" w:hAnsi="Georgia"/>
          <w:sz w:val="24"/>
          <w:szCs w:val="24"/>
          <w:lang w:val="en-US"/>
        </w:rPr>
        <w:t>a</w:t>
      </w:r>
      <w:r w:rsidRPr="00B0187D">
        <w:rPr>
          <w:rFonts w:ascii="Georgia" w:hAnsi="Georgia"/>
          <w:sz w:val="24"/>
          <w:szCs w:val="24"/>
        </w:rPr>
        <w:t>) наводнение;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(</w:t>
      </w:r>
      <w:r w:rsidRPr="00B0187D">
        <w:rPr>
          <w:rFonts w:ascii="Georgia" w:hAnsi="Georgia"/>
          <w:sz w:val="24"/>
          <w:szCs w:val="24"/>
          <w:lang w:val="en-US"/>
        </w:rPr>
        <w:t>a</w:t>
      </w:r>
      <w:r w:rsidRPr="00B0187D">
        <w:rPr>
          <w:rFonts w:ascii="Georgia" w:hAnsi="Georgia"/>
          <w:sz w:val="24"/>
          <w:szCs w:val="24"/>
        </w:rPr>
        <w:t>) извержение вулкана;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подъём уровня воды;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(</w:t>
      </w:r>
      <w:r w:rsidRPr="00B0187D">
        <w:rPr>
          <w:rFonts w:ascii="Georgia" w:hAnsi="Georgia"/>
          <w:sz w:val="24"/>
          <w:szCs w:val="24"/>
          <w:lang w:val="en-US"/>
        </w:rPr>
        <w:t>a</w:t>
      </w:r>
      <w:r w:rsidRPr="00B0187D">
        <w:rPr>
          <w:rFonts w:ascii="Georgia" w:hAnsi="Georgia"/>
          <w:sz w:val="24"/>
          <w:szCs w:val="24"/>
        </w:rPr>
        <w:t>) дыра в (</w:t>
      </w:r>
      <w:r w:rsidRPr="00B0187D">
        <w:rPr>
          <w:rFonts w:ascii="Georgia" w:hAnsi="Georgia"/>
          <w:sz w:val="24"/>
          <w:szCs w:val="24"/>
          <w:lang w:val="en-US"/>
        </w:rPr>
        <w:t>the</w:t>
      </w:r>
      <w:r w:rsidRPr="00B0187D">
        <w:rPr>
          <w:rFonts w:ascii="Georgia" w:hAnsi="Georgia"/>
          <w:sz w:val="24"/>
          <w:szCs w:val="24"/>
        </w:rPr>
        <w:t>) озоновом слое;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(</w:t>
      </w:r>
      <w:r w:rsidRPr="00B0187D">
        <w:rPr>
          <w:rFonts w:ascii="Georgia" w:hAnsi="Georgia"/>
          <w:sz w:val="24"/>
          <w:szCs w:val="24"/>
          <w:lang w:val="en-US"/>
        </w:rPr>
        <w:t>a</w:t>
      </w:r>
      <w:r w:rsidRPr="00B0187D">
        <w:rPr>
          <w:rFonts w:ascii="Georgia" w:hAnsi="Georgia"/>
          <w:sz w:val="24"/>
          <w:szCs w:val="24"/>
        </w:rPr>
        <w:t>) тайфун;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(</w:t>
      </w:r>
      <w:r w:rsidRPr="00B0187D">
        <w:rPr>
          <w:rFonts w:ascii="Georgia" w:hAnsi="Georgia"/>
          <w:sz w:val="24"/>
          <w:szCs w:val="24"/>
          <w:lang w:val="en-US"/>
        </w:rPr>
        <w:t>a</w:t>
      </w:r>
      <w:r w:rsidRPr="00B0187D">
        <w:rPr>
          <w:rFonts w:ascii="Georgia" w:hAnsi="Georgia"/>
          <w:sz w:val="24"/>
          <w:szCs w:val="24"/>
        </w:rPr>
        <w:t>) землетрясение;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мусор (4);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разлив нефти;</w:t>
      </w:r>
    </w:p>
    <w:p w:rsidR="00B0187D" w:rsidRDefault="00B0187D" w:rsidP="00B0187D">
      <w:pPr>
        <w:rPr>
          <w:rFonts w:ascii="Georgia" w:hAnsi="Georgia"/>
          <w:sz w:val="24"/>
          <w:szCs w:val="24"/>
          <w:lang w:val="en-US"/>
        </w:rPr>
      </w:pPr>
      <w:r w:rsidRPr="00B0187D">
        <w:rPr>
          <w:rFonts w:ascii="Georgia" w:hAnsi="Georgia"/>
          <w:sz w:val="24"/>
          <w:szCs w:val="24"/>
        </w:rPr>
        <w:t>загрязнение воздуха;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загрязнение воды;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шумовое загрязнение;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загрязнение почвы;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ультрафиолетовое излучение;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(</w:t>
      </w:r>
      <w:r w:rsidRPr="00B0187D">
        <w:rPr>
          <w:rFonts w:ascii="Georgia" w:hAnsi="Georgia"/>
          <w:sz w:val="24"/>
          <w:szCs w:val="24"/>
          <w:lang w:val="en-US"/>
        </w:rPr>
        <w:t>to</w:t>
      </w:r>
      <w:r w:rsidRPr="00B0187D">
        <w:rPr>
          <w:rFonts w:ascii="Georgia" w:hAnsi="Georgia"/>
          <w:sz w:val="24"/>
          <w:szCs w:val="24"/>
        </w:rPr>
        <w:t>) сталкиваться;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популяция рыб;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урожай (2);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(</w:t>
      </w:r>
      <w:r w:rsidRPr="00B0187D">
        <w:rPr>
          <w:rFonts w:ascii="Georgia" w:hAnsi="Georgia"/>
          <w:sz w:val="24"/>
          <w:szCs w:val="24"/>
          <w:lang w:val="en-US"/>
        </w:rPr>
        <w:t>to</w:t>
      </w:r>
      <w:r w:rsidRPr="00B0187D">
        <w:rPr>
          <w:rFonts w:ascii="Georgia" w:hAnsi="Georgia"/>
          <w:sz w:val="24"/>
          <w:szCs w:val="24"/>
        </w:rPr>
        <w:t>) загрязнять (2);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</w:rPr>
        <w:t>(</w:t>
      </w:r>
      <w:r w:rsidRPr="00B0187D">
        <w:rPr>
          <w:rFonts w:ascii="Georgia" w:hAnsi="Georgia"/>
          <w:sz w:val="24"/>
          <w:szCs w:val="24"/>
          <w:lang w:val="en-US"/>
        </w:rPr>
        <w:t>to</w:t>
      </w:r>
      <w:r w:rsidRPr="00B0187D">
        <w:rPr>
          <w:rFonts w:ascii="Georgia" w:hAnsi="Georgia"/>
          <w:sz w:val="24"/>
          <w:szCs w:val="24"/>
        </w:rPr>
        <w:t>) сокращать;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  <w:lang w:val="en-US"/>
        </w:rPr>
        <w:t>(</w:t>
      </w:r>
      <w:proofErr w:type="gramStart"/>
      <w:r w:rsidRPr="00B0187D">
        <w:rPr>
          <w:rFonts w:ascii="Georgia" w:hAnsi="Georgia"/>
          <w:sz w:val="24"/>
          <w:szCs w:val="24"/>
          <w:lang w:val="en-US"/>
        </w:rPr>
        <w:t>to</w:t>
      </w:r>
      <w:proofErr w:type="gramEnd"/>
      <w:r w:rsidRPr="00B0187D">
        <w:rPr>
          <w:rFonts w:ascii="Georgia" w:hAnsi="Georgia"/>
          <w:sz w:val="24"/>
          <w:szCs w:val="24"/>
          <w:lang w:val="en-US"/>
        </w:rPr>
        <w:t xml:space="preserve">) </w:t>
      </w:r>
      <w:r w:rsidRPr="00B0187D">
        <w:rPr>
          <w:rFonts w:ascii="Georgia" w:hAnsi="Georgia"/>
          <w:sz w:val="24"/>
          <w:szCs w:val="24"/>
        </w:rPr>
        <w:t>разрушать (2);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</w:rPr>
      </w:pPr>
      <w:r w:rsidRPr="00B0187D">
        <w:rPr>
          <w:rFonts w:ascii="Georgia" w:hAnsi="Georgia"/>
          <w:sz w:val="24"/>
          <w:szCs w:val="24"/>
          <w:lang w:val="en-US"/>
        </w:rPr>
        <w:t>(</w:t>
      </w:r>
      <w:proofErr w:type="gramStart"/>
      <w:r w:rsidRPr="00B0187D">
        <w:rPr>
          <w:rFonts w:ascii="Georgia" w:hAnsi="Georgia"/>
          <w:sz w:val="24"/>
          <w:szCs w:val="24"/>
          <w:lang w:val="en-US"/>
        </w:rPr>
        <w:t>to</w:t>
      </w:r>
      <w:proofErr w:type="gramEnd"/>
      <w:r w:rsidRPr="00B0187D">
        <w:rPr>
          <w:rFonts w:ascii="Georgia" w:hAnsi="Georgia"/>
          <w:sz w:val="24"/>
          <w:szCs w:val="24"/>
          <w:lang w:val="en-US"/>
        </w:rPr>
        <w:t xml:space="preserve">) </w:t>
      </w:r>
      <w:r w:rsidRPr="00B0187D">
        <w:rPr>
          <w:rFonts w:ascii="Georgia" w:hAnsi="Georgia"/>
          <w:sz w:val="24"/>
          <w:szCs w:val="24"/>
        </w:rPr>
        <w:t xml:space="preserve">уничтожать. </w:t>
      </w:r>
    </w:p>
    <w:p w:rsidR="00B0187D" w:rsidRPr="00B0187D" w:rsidRDefault="00B0187D" w:rsidP="00B0187D">
      <w:pPr>
        <w:rPr>
          <w:rFonts w:ascii="Georgia" w:hAnsi="Georgia"/>
          <w:sz w:val="24"/>
          <w:szCs w:val="24"/>
          <w:lang w:val="en-US"/>
        </w:rPr>
      </w:pPr>
    </w:p>
    <w:sectPr w:rsidR="00B0187D" w:rsidRPr="00B0187D" w:rsidSect="00B01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187D"/>
    <w:rsid w:val="00B0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2023-02-09T21:49:00Z</dcterms:created>
  <dcterms:modified xsi:type="dcterms:W3CDTF">2023-02-09T21:51:00Z</dcterms:modified>
</cp:coreProperties>
</file>