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E6" w:rsidRDefault="000146E6" w:rsidP="000146E6">
      <w:pPr>
        <w:rPr>
          <w:rFonts w:ascii="Times New Roman" w:hAnsi="Times New Roman"/>
          <w:b/>
          <w:sz w:val="26"/>
          <w:szCs w:val="26"/>
          <w:lang w:val="en-US"/>
        </w:rPr>
      </w:pPr>
      <w:r w:rsidRPr="008E12E8">
        <w:rPr>
          <w:rFonts w:ascii="Times New Roman" w:hAnsi="Times New Roman"/>
          <w:b/>
          <w:sz w:val="26"/>
          <w:szCs w:val="26"/>
          <w:lang w:val="en-US"/>
        </w:rPr>
        <w:t xml:space="preserve">EXAMS </w:t>
      </w:r>
      <w:r>
        <w:rPr>
          <w:rFonts w:ascii="Times New Roman" w:hAnsi="Times New Roman"/>
          <w:b/>
          <w:sz w:val="26"/>
          <w:szCs w:val="26"/>
          <w:lang w:val="en-US"/>
        </w:rPr>
        <w:t>WINTER 2023</w:t>
      </w:r>
      <w:r w:rsidRPr="00F5082A">
        <w:rPr>
          <w:rFonts w:ascii="Times New Roman" w:hAnsi="Times New Roman"/>
          <w:b/>
          <w:sz w:val="26"/>
          <w:szCs w:val="26"/>
          <w:lang w:val="en-US"/>
        </w:rPr>
        <w:t xml:space="preserve"> (</w:t>
      </w:r>
      <w:r>
        <w:rPr>
          <w:rFonts w:ascii="Times New Roman" w:hAnsi="Times New Roman"/>
          <w:b/>
          <w:sz w:val="26"/>
          <w:szCs w:val="26"/>
          <w:lang w:val="en-US"/>
        </w:rPr>
        <w:t>Click on 3)</w:t>
      </w:r>
    </w:p>
    <w:p w:rsidR="000146E6" w:rsidRDefault="000146E6" w:rsidP="000146E6">
      <w:pPr>
        <w:spacing w:after="160" w:line="259" w:lineRule="auto"/>
        <w:rPr>
          <w:rFonts w:ascii="Times New Roman" w:hAnsi="Times New Roman"/>
          <w:sz w:val="26"/>
          <w:szCs w:val="26"/>
          <w:lang w:val="en-US"/>
        </w:rPr>
      </w:pPr>
      <w:r w:rsidRPr="00446598">
        <w:rPr>
          <w:rFonts w:ascii="Times New Roman" w:hAnsi="Times New Roman"/>
          <w:b/>
          <w:sz w:val="26"/>
          <w:szCs w:val="26"/>
          <w:lang w:val="en-US"/>
        </w:rPr>
        <w:t>Phonetics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0146E6" w:rsidRDefault="000146E6" w:rsidP="000146E6">
      <w:pPr>
        <w:pStyle w:val="a4"/>
        <w:numPr>
          <w:ilvl w:val="0"/>
          <w:numId w:val="31"/>
        </w:numPr>
        <w:spacing w:after="160" w:line="259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“A proud parent” Ship or Sheep p.178</w:t>
      </w:r>
    </w:p>
    <w:p w:rsidR="000146E6" w:rsidRPr="00B9102D" w:rsidRDefault="000146E6" w:rsidP="000146E6">
      <w:pPr>
        <w:pStyle w:val="a4"/>
        <w:numPr>
          <w:ilvl w:val="0"/>
          <w:numId w:val="31"/>
        </w:numPr>
        <w:spacing w:after="160" w:line="259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“Noisy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neighbours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” Ship or Sheep p.170-171</w:t>
      </w:r>
    </w:p>
    <w:p w:rsidR="000146E6" w:rsidRPr="00DB7906" w:rsidRDefault="000146E6" w:rsidP="000146E6">
      <w:pPr>
        <w:spacing w:after="160" w:line="259" w:lineRule="auto"/>
        <w:rPr>
          <w:rFonts w:ascii="Times New Roman" w:hAnsi="Times New Roman"/>
          <w:sz w:val="26"/>
          <w:szCs w:val="26"/>
        </w:rPr>
      </w:pPr>
      <w:r w:rsidRPr="00446598">
        <w:rPr>
          <w:rFonts w:ascii="Times New Roman" w:hAnsi="Times New Roman"/>
          <w:b/>
          <w:sz w:val="26"/>
          <w:szCs w:val="26"/>
          <w:lang w:val="en-US"/>
        </w:rPr>
        <w:t>Vocabulary</w:t>
      </w:r>
      <w:r w:rsidRPr="00DB7906">
        <w:rPr>
          <w:rFonts w:ascii="Times New Roman" w:hAnsi="Times New Roman"/>
          <w:b/>
          <w:sz w:val="26"/>
          <w:szCs w:val="26"/>
        </w:rPr>
        <w:t xml:space="preserve"> </w:t>
      </w:r>
      <w:r w:rsidRPr="00DB7906">
        <w:rPr>
          <w:rFonts w:ascii="Times New Roman" w:hAnsi="Times New Roman"/>
          <w:sz w:val="26"/>
          <w:szCs w:val="26"/>
        </w:rPr>
        <w:t>(</w:t>
      </w:r>
      <w:r w:rsidRPr="00446598">
        <w:rPr>
          <w:rFonts w:ascii="Times New Roman" w:hAnsi="Times New Roman"/>
          <w:sz w:val="26"/>
          <w:szCs w:val="26"/>
          <w:lang w:val="en-US"/>
        </w:rPr>
        <w:t>Unit</w:t>
      </w:r>
      <w:r w:rsidRPr="00DB7906">
        <w:rPr>
          <w:rFonts w:ascii="Times New Roman" w:hAnsi="Times New Roman"/>
          <w:sz w:val="26"/>
          <w:szCs w:val="26"/>
        </w:rPr>
        <w:t xml:space="preserve"> 1)</w:t>
      </w:r>
    </w:p>
    <w:p w:rsidR="000146E6" w:rsidRPr="00DB7906" w:rsidRDefault="000146E6" w:rsidP="000146E6">
      <w:pPr>
        <w:spacing w:after="160" w:line="259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see</w:t>
      </w:r>
      <w:proofErr w:type="gramEnd"/>
      <w:r w:rsidRPr="00DB79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DB79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WORD</w:t>
      </w:r>
      <w:r w:rsidRPr="00DB79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LIST</w:t>
      </w:r>
    </w:p>
    <w:p w:rsidR="000146E6" w:rsidRPr="00446598" w:rsidRDefault="000146E6" w:rsidP="000146E6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  <w:r w:rsidRPr="00446598">
        <w:rPr>
          <w:rFonts w:ascii="Times New Roman" w:hAnsi="Times New Roman"/>
          <w:b/>
          <w:sz w:val="26"/>
          <w:szCs w:val="26"/>
          <w:lang w:val="en-US"/>
        </w:rPr>
        <w:t>Grammar</w:t>
      </w:r>
      <w:r w:rsidRPr="00446598">
        <w:rPr>
          <w:rFonts w:ascii="Times New Roman" w:hAnsi="Times New Roman"/>
          <w:b/>
          <w:sz w:val="26"/>
          <w:szCs w:val="26"/>
        </w:rPr>
        <w:t xml:space="preserve"> (</w:t>
      </w:r>
      <w:r w:rsidRPr="008E12E8">
        <w:rPr>
          <w:rFonts w:ascii="Times New Roman" w:hAnsi="Times New Roman"/>
          <w:b/>
          <w:sz w:val="26"/>
          <w:szCs w:val="26"/>
        </w:rPr>
        <w:t xml:space="preserve">просмотреть и выучить </w:t>
      </w:r>
      <w:r>
        <w:rPr>
          <w:rFonts w:ascii="Times New Roman" w:hAnsi="Times New Roman"/>
          <w:b/>
          <w:sz w:val="26"/>
          <w:szCs w:val="26"/>
        </w:rPr>
        <w:t xml:space="preserve">формулы, </w:t>
      </w:r>
      <w:r w:rsidRPr="008E12E8">
        <w:rPr>
          <w:rFonts w:ascii="Times New Roman" w:hAnsi="Times New Roman"/>
          <w:b/>
          <w:sz w:val="26"/>
          <w:szCs w:val="26"/>
        </w:rPr>
        <w:t>примеры</w:t>
      </w:r>
      <w:r>
        <w:rPr>
          <w:rFonts w:ascii="Times New Roman" w:hAnsi="Times New Roman"/>
          <w:b/>
          <w:sz w:val="26"/>
          <w:szCs w:val="26"/>
        </w:rPr>
        <w:t>,</w:t>
      </w:r>
      <w:r w:rsidRPr="008E12E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когда используем</w:t>
      </w:r>
      <w:r w:rsidRPr="008E12E8">
        <w:rPr>
          <w:rFonts w:ascii="Times New Roman" w:hAnsi="Times New Roman"/>
          <w:b/>
          <w:sz w:val="26"/>
          <w:szCs w:val="26"/>
        </w:rPr>
        <w:t xml:space="preserve"> каждое прави</w:t>
      </w:r>
      <w:r>
        <w:rPr>
          <w:rFonts w:ascii="Times New Roman" w:hAnsi="Times New Roman"/>
          <w:b/>
          <w:sz w:val="26"/>
          <w:szCs w:val="26"/>
        </w:rPr>
        <w:t>ло</w:t>
      </w:r>
      <w:r w:rsidRPr="008E12E8">
        <w:rPr>
          <w:rFonts w:ascii="Times New Roman" w:hAnsi="Times New Roman"/>
          <w:b/>
          <w:sz w:val="26"/>
          <w:szCs w:val="26"/>
        </w:rPr>
        <w:t>!</w:t>
      </w:r>
      <w:r w:rsidRPr="00446598">
        <w:rPr>
          <w:rFonts w:ascii="Times New Roman" w:hAnsi="Times New Roman"/>
          <w:b/>
          <w:sz w:val="26"/>
          <w:szCs w:val="26"/>
        </w:rPr>
        <w:t>)</w:t>
      </w:r>
    </w:p>
    <w:p w:rsidR="000146E6" w:rsidRDefault="000146E6" w:rsidP="000146E6">
      <w:pPr>
        <w:pStyle w:val="a4"/>
        <w:numPr>
          <w:ilvl w:val="0"/>
          <w:numId w:val="29"/>
        </w:numPr>
        <w:spacing w:after="16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Present Simple (SB p.138-139 + grammar copybook + WB p.66 spelling &amp; pronunciation)</w:t>
      </w:r>
    </w:p>
    <w:p w:rsidR="000146E6" w:rsidRDefault="000146E6" w:rsidP="000146E6">
      <w:pPr>
        <w:pStyle w:val="a4"/>
        <w:numPr>
          <w:ilvl w:val="0"/>
          <w:numId w:val="29"/>
        </w:numPr>
        <w:spacing w:after="16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Present Continuous (SB p.138-139 + grammar copybook + WB p.67 spelling)</w:t>
      </w:r>
    </w:p>
    <w:p w:rsidR="000146E6" w:rsidRDefault="000146E6" w:rsidP="000146E6">
      <w:pPr>
        <w:pStyle w:val="a4"/>
        <w:numPr>
          <w:ilvl w:val="0"/>
          <w:numId w:val="29"/>
        </w:numPr>
        <w:spacing w:after="16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Adverbs of frequency (WB p.66 + grammar copybook)</w:t>
      </w:r>
    </w:p>
    <w:p w:rsidR="000146E6" w:rsidRDefault="000146E6" w:rsidP="000146E6">
      <w:pPr>
        <w:pStyle w:val="a4"/>
        <w:numPr>
          <w:ilvl w:val="0"/>
          <w:numId w:val="29"/>
        </w:numPr>
        <w:spacing w:after="160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Stative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verbs (WB p.67)</w:t>
      </w:r>
    </w:p>
    <w:p w:rsidR="000146E6" w:rsidRDefault="000146E6" w:rsidP="000146E6">
      <w:pPr>
        <w:pStyle w:val="a4"/>
        <w:numPr>
          <w:ilvl w:val="0"/>
          <w:numId w:val="29"/>
        </w:numPr>
        <w:spacing w:after="16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Relative pronouns (WB p.68)</w:t>
      </w:r>
    </w:p>
    <w:p w:rsidR="000146E6" w:rsidRPr="00446598" w:rsidRDefault="000146E6" w:rsidP="000146E6">
      <w:pPr>
        <w:spacing w:after="160" w:line="259" w:lineRule="auto"/>
        <w:rPr>
          <w:rFonts w:ascii="Times New Roman" w:hAnsi="Times New Roman"/>
          <w:b/>
          <w:sz w:val="26"/>
          <w:szCs w:val="26"/>
          <w:lang w:val="en-US"/>
        </w:rPr>
      </w:pPr>
      <w:r w:rsidRPr="00446598">
        <w:rPr>
          <w:rFonts w:ascii="Times New Roman" w:hAnsi="Times New Roman"/>
          <w:b/>
          <w:sz w:val="26"/>
          <w:szCs w:val="26"/>
          <w:lang w:val="en-US"/>
        </w:rPr>
        <w:t>Texts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&amp; Dialogues</w:t>
      </w:r>
    </w:p>
    <w:p w:rsidR="000146E6" w:rsidRDefault="000146E6" w:rsidP="000146E6">
      <w:pPr>
        <w:pStyle w:val="a4"/>
        <w:numPr>
          <w:ilvl w:val="0"/>
          <w:numId w:val="30"/>
        </w:numPr>
        <w:spacing w:after="16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“About Jobs” (text based on dialogues from SB p.7)</w:t>
      </w:r>
    </w:p>
    <w:p w:rsidR="000146E6" w:rsidRPr="00B9102D" w:rsidRDefault="000146E6" w:rsidP="000146E6">
      <w:pPr>
        <w:pStyle w:val="a4"/>
        <w:numPr>
          <w:ilvl w:val="0"/>
          <w:numId w:val="30"/>
        </w:numPr>
        <w:spacing w:after="16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“It’s a Dog’s Life” (SB p.12)</w:t>
      </w:r>
    </w:p>
    <w:p w:rsidR="000146E6" w:rsidRPr="00446598" w:rsidRDefault="000146E6" w:rsidP="000146E6">
      <w:pPr>
        <w:spacing w:after="160" w:line="259" w:lineRule="auto"/>
        <w:rPr>
          <w:rFonts w:ascii="Times New Roman" w:hAnsi="Times New Roman"/>
          <w:b/>
          <w:sz w:val="26"/>
          <w:szCs w:val="26"/>
          <w:lang w:val="en-US"/>
        </w:rPr>
      </w:pPr>
      <w:r w:rsidRPr="00446598">
        <w:rPr>
          <w:rFonts w:ascii="Times New Roman" w:hAnsi="Times New Roman"/>
          <w:b/>
          <w:sz w:val="26"/>
          <w:szCs w:val="26"/>
          <w:lang w:val="en-US"/>
        </w:rPr>
        <w:t xml:space="preserve">Phrasal verbs </w:t>
      </w:r>
      <w:r>
        <w:rPr>
          <w:rFonts w:ascii="Times New Roman" w:hAnsi="Times New Roman"/>
          <w:sz w:val="26"/>
          <w:szCs w:val="26"/>
          <w:lang w:val="en-US"/>
        </w:rPr>
        <w:t>(SB Ex.33 p.13</w:t>
      </w:r>
      <w:r w:rsidRPr="00446598">
        <w:rPr>
          <w:rFonts w:ascii="Times New Roman" w:hAnsi="Times New Roman"/>
          <w:sz w:val="26"/>
          <w:szCs w:val="26"/>
          <w:lang w:val="en-US"/>
        </w:rPr>
        <w:t>)</w:t>
      </w:r>
    </w:p>
    <w:p w:rsidR="000146E6" w:rsidRPr="00446598" w:rsidRDefault="000146E6" w:rsidP="000146E6">
      <w:pPr>
        <w:spacing w:after="160" w:line="259" w:lineRule="auto"/>
        <w:rPr>
          <w:rFonts w:ascii="Times New Roman" w:hAnsi="Times New Roman"/>
          <w:b/>
          <w:sz w:val="26"/>
          <w:szCs w:val="26"/>
          <w:lang w:val="en-US"/>
        </w:rPr>
      </w:pPr>
      <w:r w:rsidRPr="00446598">
        <w:rPr>
          <w:rFonts w:ascii="Times New Roman" w:hAnsi="Times New Roman"/>
          <w:b/>
          <w:sz w:val="26"/>
          <w:szCs w:val="26"/>
          <w:lang w:val="en-US"/>
        </w:rPr>
        <w:t xml:space="preserve">Word formation </w:t>
      </w:r>
      <w:r>
        <w:rPr>
          <w:rFonts w:ascii="Times New Roman" w:hAnsi="Times New Roman"/>
          <w:sz w:val="26"/>
          <w:szCs w:val="26"/>
          <w:lang w:val="en-US"/>
        </w:rPr>
        <w:t>(SB Ex.32 p.13</w:t>
      </w:r>
      <w:r w:rsidRPr="00446598">
        <w:rPr>
          <w:rFonts w:ascii="Times New Roman" w:hAnsi="Times New Roman"/>
          <w:sz w:val="26"/>
          <w:szCs w:val="26"/>
          <w:lang w:val="en-US"/>
        </w:rPr>
        <w:t>)</w:t>
      </w:r>
    </w:p>
    <w:p w:rsidR="000146E6" w:rsidRPr="00446598" w:rsidRDefault="000146E6" w:rsidP="000146E6">
      <w:pPr>
        <w:spacing w:after="160" w:line="259" w:lineRule="auto"/>
        <w:rPr>
          <w:rFonts w:ascii="Times New Roman" w:hAnsi="Times New Roman"/>
          <w:sz w:val="26"/>
          <w:szCs w:val="26"/>
          <w:lang w:val="en-US"/>
        </w:rPr>
      </w:pPr>
      <w:r w:rsidRPr="00446598">
        <w:rPr>
          <w:rFonts w:ascii="Times New Roman" w:hAnsi="Times New Roman"/>
          <w:b/>
          <w:sz w:val="26"/>
          <w:szCs w:val="26"/>
          <w:lang w:val="en-US"/>
        </w:rPr>
        <w:t xml:space="preserve">Prepositional phrases </w:t>
      </w:r>
      <w:r>
        <w:rPr>
          <w:rFonts w:ascii="Times New Roman" w:hAnsi="Times New Roman"/>
          <w:sz w:val="26"/>
          <w:szCs w:val="26"/>
          <w:lang w:val="en-US"/>
        </w:rPr>
        <w:t>(WB Ex.15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,16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p.71</w:t>
      </w:r>
      <w:r w:rsidRPr="00446598">
        <w:rPr>
          <w:rFonts w:ascii="Times New Roman" w:hAnsi="Times New Roman"/>
          <w:sz w:val="26"/>
          <w:szCs w:val="26"/>
          <w:lang w:val="en-US"/>
        </w:rPr>
        <w:t>)</w:t>
      </w:r>
    </w:p>
    <w:p w:rsidR="000146E6" w:rsidRPr="00446598" w:rsidRDefault="000146E6" w:rsidP="000146E6">
      <w:pPr>
        <w:spacing w:after="160" w:line="259" w:lineRule="auto"/>
        <w:rPr>
          <w:rFonts w:ascii="Times New Roman" w:hAnsi="Times New Roman"/>
          <w:sz w:val="26"/>
          <w:szCs w:val="26"/>
          <w:lang w:val="en-US"/>
        </w:rPr>
      </w:pPr>
      <w:r w:rsidRPr="00446598">
        <w:rPr>
          <w:rFonts w:ascii="Times New Roman" w:hAnsi="Times New Roman"/>
          <w:b/>
          <w:sz w:val="26"/>
          <w:szCs w:val="26"/>
          <w:lang w:val="en-US"/>
        </w:rPr>
        <w:t xml:space="preserve">Communicative dialogues </w:t>
      </w:r>
      <w:r w:rsidRPr="00446598">
        <w:rPr>
          <w:rFonts w:ascii="Times New Roman" w:hAnsi="Times New Roman"/>
          <w:sz w:val="26"/>
          <w:szCs w:val="26"/>
          <w:lang w:val="en-US"/>
        </w:rPr>
        <w:t xml:space="preserve">(SB </w:t>
      </w:r>
      <w:r>
        <w:rPr>
          <w:rFonts w:ascii="Times New Roman" w:hAnsi="Times New Roman"/>
          <w:sz w:val="26"/>
          <w:szCs w:val="26"/>
          <w:lang w:val="en-US"/>
        </w:rPr>
        <w:t>Ex.34 p.14</w:t>
      </w:r>
      <w:r w:rsidRPr="00446598">
        <w:rPr>
          <w:rFonts w:ascii="Times New Roman" w:hAnsi="Times New Roman"/>
          <w:sz w:val="26"/>
          <w:szCs w:val="26"/>
          <w:lang w:val="en-US"/>
        </w:rPr>
        <w:t xml:space="preserve">; </w:t>
      </w:r>
      <w:r>
        <w:rPr>
          <w:rFonts w:ascii="Times New Roman" w:hAnsi="Times New Roman"/>
          <w:sz w:val="26"/>
          <w:szCs w:val="26"/>
          <w:lang w:val="en-US"/>
        </w:rPr>
        <w:t>WB Ex.20 p.8</w:t>
      </w:r>
      <w:r w:rsidRPr="00446598">
        <w:rPr>
          <w:rFonts w:ascii="Times New Roman" w:hAnsi="Times New Roman"/>
          <w:sz w:val="26"/>
          <w:szCs w:val="26"/>
          <w:lang w:val="en-US"/>
        </w:rPr>
        <w:t>)</w:t>
      </w:r>
    </w:p>
    <w:p w:rsidR="000146E6" w:rsidRDefault="000146E6" w:rsidP="000146E6">
      <w:pPr>
        <w:spacing w:after="0" w:line="360" w:lineRule="auto"/>
        <w:rPr>
          <w:rFonts w:ascii="Times New Roman" w:hAnsi="Times New Roman"/>
          <w:b/>
        </w:rPr>
      </w:pPr>
    </w:p>
    <w:p w:rsidR="003D30DB" w:rsidRDefault="003D30DB" w:rsidP="000146E6">
      <w:pPr>
        <w:spacing w:after="0" w:line="360" w:lineRule="auto"/>
        <w:rPr>
          <w:rFonts w:ascii="Times New Roman" w:hAnsi="Times New Roman"/>
          <w:b/>
        </w:rPr>
      </w:pPr>
    </w:p>
    <w:p w:rsidR="003D30DB" w:rsidRDefault="003D30DB" w:rsidP="000146E6">
      <w:pPr>
        <w:spacing w:after="0" w:line="360" w:lineRule="auto"/>
        <w:rPr>
          <w:rFonts w:ascii="Times New Roman" w:hAnsi="Times New Roman"/>
          <w:b/>
        </w:rPr>
      </w:pPr>
    </w:p>
    <w:p w:rsidR="003D30DB" w:rsidRDefault="003D30DB" w:rsidP="000146E6">
      <w:pPr>
        <w:spacing w:after="0" w:line="360" w:lineRule="auto"/>
        <w:rPr>
          <w:rFonts w:ascii="Times New Roman" w:hAnsi="Times New Roman"/>
          <w:b/>
        </w:rPr>
      </w:pPr>
    </w:p>
    <w:p w:rsidR="003D30DB" w:rsidRDefault="003D30DB" w:rsidP="000146E6">
      <w:pPr>
        <w:spacing w:after="0" w:line="360" w:lineRule="auto"/>
        <w:rPr>
          <w:rFonts w:ascii="Times New Roman" w:hAnsi="Times New Roman"/>
          <w:b/>
        </w:rPr>
      </w:pPr>
    </w:p>
    <w:p w:rsidR="003D30DB" w:rsidRDefault="003D30DB" w:rsidP="003D30DB">
      <w:pPr>
        <w:spacing w:after="0"/>
        <w:rPr>
          <w:rFonts w:ascii="Georgia" w:hAnsi="Georgia"/>
          <w:sz w:val="24"/>
          <w:szCs w:val="24"/>
          <w:lang w:val="en-US"/>
        </w:rPr>
        <w:sectPr w:rsidR="003D30DB" w:rsidSect="006A606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D30DB" w:rsidRPr="003D30DB" w:rsidRDefault="003D30DB" w:rsidP="003D30DB">
      <w:pPr>
        <w:spacing w:after="0"/>
        <w:rPr>
          <w:rFonts w:ascii="Georgia" w:hAnsi="Georgia"/>
          <w:sz w:val="24"/>
          <w:szCs w:val="24"/>
          <w:lang w:val="en-US"/>
        </w:rPr>
      </w:pPr>
      <w:r w:rsidRPr="003D30DB">
        <w:rPr>
          <w:rFonts w:ascii="Georgia" w:hAnsi="Georgia"/>
          <w:sz w:val="24"/>
          <w:szCs w:val="24"/>
          <w:lang w:val="en-US"/>
        </w:rPr>
        <w:lastRenderedPageBreak/>
        <w:t xml:space="preserve">Do you think </w:t>
      </w:r>
      <w:proofErr w:type="gramStart"/>
      <w:r w:rsidRPr="003D30DB">
        <w:rPr>
          <w:rFonts w:ascii="Georgia" w:hAnsi="Georgia"/>
          <w:sz w:val="24"/>
          <w:szCs w:val="24"/>
          <w:lang w:val="en-US"/>
        </w:rPr>
        <w:t>it's</w:t>
      </w:r>
      <w:proofErr w:type="gramEnd"/>
      <w:r w:rsidRPr="003D30DB">
        <w:rPr>
          <w:rFonts w:ascii="Georgia" w:hAnsi="Georgia"/>
          <w:sz w:val="24"/>
          <w:szCs w:val="24"/>
          <w:lang w:val="en-US"/>
        </w:rPr>
        <w:t xml:space="preserve"> easy to find a good job? Some jobs require creativity, other jobs are really challenging... My friends, Steve, John and Ann, have shared their stories with me and now I want to tell you about them. </w:t>
      </w:r>
    </w:p>
    <w:p w:rsidR="003D30DB" w:rsidRPr="003D30DB" w:rsidRDefault="003D30DB" w:rsidP="003D30DB">
      <w:pPr>
        <w:spacing w:after="0"/>
        <w:rPr>
          <w:rFonts w:ascii="Georgia" w:hAnsi="Georgia"/>
          <w:sz w:val="24"/>
          <w:szCs w:val="24"/>
          <w:lang w:val="en-US"/>
        </w:rPr>
      </w:pPr>
    </w:p>
    <w:p w:rsidR="003D30DB" w:rsidRPr="003D30DB" w:rsidRDefault="003D30DB" w:rsidP="003D30DB">
      <w:pPr>
        <w:spacing w:after="0"/>
        <w:rPr>
          <w:rFonts w:ascii="Georgia" w:hAnsi="Georgia"/>
          <w:sz w:val="24"/>
          <w:szCs w:val="24"/>
          <w:lang w:val="en-US"/>
        </w:rPr>
      </w:pPr>
      <w:r w:rsidRPr="003D30DB">
        <w:rPr>
          <w:rFonts w:ascii="Georgia" w:hAnsi="Georgia"/>
          <w:sz w:val="24"/>
          <w:szCs w:val="24"/>
          <w:lang w:val="en-US"/>
        </w:rPr>
        <w:t xml:space="preserve">Steve is calling about the position of ski instructor. </w:t>
      </w:r>
      <w:proofErr w:type="gramStart"/>
      <w:r w:rsidRPr="003D30DB">
        <w:rPr>
          <w:rFonts w:ascii="Georgia" w:hAnsi="Georgia"/>
          <w:sz w:val="24"/>
          <w:szCs w:val="24"/>
          <w:lang w:val="en-US"/>
        </w:rPr>
        <w:t>He's</w:t>
      </w:r>
      <w:proofErr w:type="gramEnd"/>
      <w:r w:rsidRPr="003D30DB">
        <w:rPr>
          <w:rFonts w:ascii="Georgia" w:hAnsi="Georgia"/>
          <w:sz w:val="24"/>
          <w:szCs w:val="24"/>
          <w:lang w:val="en-US"/>
        </w:rPr>
        <w:t xml:space="preserve"> happy because the job is still available. His employer Laura is asking him some questions. Steve is fully qualified because he got his instructor's </w:t>
      </w:r>
      <w:proofErr w:type="spellStart"/>
      <w:r w:rsidRPr="003D30DB">
        <w:rPr>
          <w:rFonts w:ascii="Georgia" w:hAnsi="Georgia"/>
          <w:sz w:val="24"/>
          <w:szCs w:val="24"/>
          <w:lang w:val="en-US"/>
        </w:rPr>
        <w:t>licence</w:t>
      </w:r>
      <w:proofErr w:type="spellEnd"/>
      <w:r w:rsidRPr="003D30DB">
        <w:rPr>
          <w:rFonts w:ascii="Georgia" w:hAnsi="Georgia"/>
          <w:sz w:val="24"/>
          <w:szCs w:val="24"/>
          <w:lang w:val="en-US"/>
        </w:rPr>
        <w:t xml:space="preserve"> 2 years ago. However, he </w:t>
      </w:r>
      <w:proofErr w:type="gramStart"/>
      <w:r w:rsidRPr="003D30DB">
        <w:rPr>
          <w:rFonts w:ascii="Georgia" w:hAnsi="Georgia"/>
          <w:sz w:val="24"/>
          <w:szCs w:val="24"/>
          <w:lang w:val="en-US"/>
        </w:rPr>
        <w:t>hasn't</w:t>
      </w:r>
      <w:proofErr w:type="gramEnd"/>
      <w:r w:rsidRPr="003D30DB">
        <w:rPr>
          <w:rFonts w:ascii="Georgia" w:hAnsi="Georgia"/>
          <w:sz w:val="24"/>
          <w:szCs w:val="24"/>
          <w:lang w:val="en-US"/>
        </w:rPr>
        <w:t xml:space="preserve"> got experience at all levels - he usually works with absolute beginners. Laura is offering Steve to come for an interview on Tuesday morning, around 10 o'clock. Steve agrees. I hope he will get this job.</w:t>
      </w:r>
    </w:p>
    <w:p w:rsidR="003D30DB" w:rsidRPr="003D30DB" w:rsidRDefault="003D30DB" w:rsidP="003D30DB">
      <w:pPr>
        <w:spacing w:after="0"/>
        <w:rPr>
          <w:rFonts w:ascii="Georgia" w:hAnsi="Georgia"/>
          <w:sz w:val="24"/>
          <w:szCs w:val="24"/>
          <w:lang w:val="en-US"/>
        </w:rPr>
      </w:pPr>
    </w:p>
    <w:p w:rsidR="003D30DB" w:rsidRPr="003D30DB" w:rsidRDefault="003D30DB" w:rsidP="003D30DB">
      <w:pPr>
        <w:spacing w:after="0"/>
        <w:rPr>
          <w:rFonts w:ascii="Georgia" w:hAnsi="Georgia"/>
          <w:sz w:val="24"/>
          <w:szCs w:val="24"/>
          <w:lang w:val="en-US"/>
        </w:rPr>
      </w:pPr>
      <w:r w:rsidRPr="003D30DB">
        <w:rPr>
          <w:rFonts w:ascii="Georgia" w:hAnsi="Georgia"/>
          <w:sz w:val="24"/>
          <w:szCs w:val="24"/>
          <w:lang w:val="en-US"/>
        </w:rPr>
        <w:t xml:space="preserve">John has found a job for him: a </w:t>
      </w:r>
      <w:proofErr w:type="gramStart"/>
      <w:r w:rsidRPr="003D30DB">
        <w:rPr>
          <w:rFonts w:ascii="Georgia" w:hAnsi="Georgia"/>
          <w:sz w:val="24"/>
          <w:szCs w:val="24"/>
          <w:lang w:val="en-US"/>
        </w:rPr>
        <w:t>cameraman</w:t>
      </w:r>
      <w:proofErr w:type="gramEnd"/>
      <w:r w:rsidRPr="003D30DB">
        <w:rPr>
          <w:rFonts w:ascii="Georgia" w:hAnsi="Georgia"/>
          <w:sz w:val="24"/>
          <w:szCs w:val="24"/>
          <w:lang w:val="en-US"/>
        </w:rPr>
        <w:t xml:space="preserve"> for the local TV channel. Paula wants to know: is that something </w:t>
      </w:r>
      <w:proofErr w:type="gramStart"/>
      <w:r w:rsidRPr="003D30DB">
        <w:rPr>
          <w:rFonts w:ascii="Georgia" w:hAnsi="Georgia"/>
          <w:sz w:val="24"/>
          <w:szCs w:val="24"/>
          <w:lang w:val="en-US"/>
        </w:rPr>
        <w:t>he'd</w:t>
      </w:r>
      <w:proofErr w:type="gramEnd"/>
      <w:r w:rsidRPr="003D30DB">
        <w:rPr>
          <w:rFonts w:ascii="Georgia" w:hAnsi="Georgia"/>
          <w:sz w:val="24"/>
          <w:szCs w:val="24"/>
          <w:lang w:val="en-US"/>
        </w:rPr>
        <w:t xml:space="preserve"> like to do? John says that it sounds exciting and that they want someone with a degree and good technical skills. </w:t>
      </w:r>
      <w:proofErr w:type="gramStart"/>
      <w:r w:rsidRPr="003D30DB">
        <w:rPr>
          <w:rFonts w:ascii="Georgia" w:hAnsi="Georgia"/>
          <w:sz w:val="24"/>
          <w:szCs w:val="24"/>
          <w:lang w:val="en-US"/>
        </w:rPr>
        <w:t>But</w:t>
      </w:r>
      <w:proofErr w:type="gramEnd"/>
      <w:r w:rsidRPr="003D30DB">
        <w:rPr>
          <w:rFonts w:ascii="Georgia" w:hAnsi="Georgia"/>
          <w:sz w:val="24"/>
          <w:szCs w:val="24"/>
          <w:lang w:val="en-US"/>
        </w:rPr>
        <w:t xml:space="preserve"> Paula expects there's more to it than that, and that it's hard work. Nevertheless, John decides to apply - it </w:t>
      </w:r>
      <w:proofErr w:type="gramStart"/>
      <w:r w:rsidRPr="003D30DB">
        <w:rPr>
          <w:rFonts w:ascii="Georgia" w:hAnsi="Georgia"/>
          <w:sz w:val="24"/>
          <w:szCs w:val="24"/>
          <w:lang w:val="en-US"/>
        </w:rPr>
        <w:t>can't</w:t>
      </w:r>
      <w:proofErr w:type="gramEnd"/>
      <w:r w:rsidRPr="003D30DB">
        <w:rPr>
          <w:rFonts w:ascii="Georgia" w:hAnsi="Georgia"/>
          <w:sz w:val="24"/>
          <w:szCs w:val="24"/>
          <w:lang w:val="en-US"/>
        </w:rPr>
        <w:t xml:space="preserve"> hurt to try! </w:t>
      </w:r>
      <w:proofErr w:type="gramStart"/>
      <w:r w:rsidRPr="003D30DB">
        <w:rPr>
          <w:rFonts w:ascii="Georgia" w:hAnsi="Georgia"/>
          <w:sz w:val="24"/>
          <w:szCs w:val="24"/>
          <w:lang w:val="en-US"/>
        </w:rPr>
        <w:t>Let's</w:t>
      </w:r>
      <w:proofErr w:type="gramEnd"/>
      <w:r w:rsidRPr="003D30DB">
        <w:rPr>
          <w:rFonts w:ascii="Georgia" w:hAnsi="Georgia"/>
          <w:sz w:val="24"/>
          <w:szCs w:val="24"/>
          <w:lang w:val="en-US"/>
        </w:rPr>
        <w:t xml:space="preserve"> wish him luck!</w:t>
      </w:r>
    </w:p>
    <w:p w:rsidR="003D30DB" w:rsidRPr="003D30DB" w:rsidRDefault="003D30DB" w:rsidP="003D30DB">
      <w:pPr>
        <w:spacing w:after="0"/>
        <w:rPr>
          <w:rFonts w:ascii="Georgia" w:hAnsi="Georgia"/>
          <w:sz w:val="24"/>
          <w:szCs w:val="24"/>
          <w:lang w:val="en-US"/>
        </w:rPr>
      </w:pPr>
    </w:p>
    <w:p w:rsidR="003D30DB" w:rsidRPr="003D30DB" w:rsidRDefault="003D30DB" w:rsidP="003D30DB">
      <w:pPr>
        <w:spacing w:after="0" w:line="360" w:lineRule="auto"/>
        <w:rPr>
          <w:rFonts w:ascii="Georgia" w:hAnsi="Georgia"/>
          <w:b/>
          <w:sz w:val="24"/>
        </w:rPr>
      </w:pPr>
      <w:r w:rsidRPr="003D30DB">
        <w:rPr>
          <w:rFonts w:ascii="Georgia" w:hAnsi="Georgia"/>
          <w:sz w:val="24"/>
          <w:szCs w:val="24"/>
          <w:lang w:val="en-US"/>
        </w:rPr>
        <w:t xml:space="preserve">Ann is walking the dog and suddenly </w:t>
      </w:r>
      <w:proofErr w:type="gramStart"/>
      <w:r w:rsidRPr="003D30DB">
        <w:rPr>
          <w:rFonts w:ascii="Georgia" w:hAnsi="Georgia"/>
          <w:sz w:val="24"/>
          <w:szCs w:val="24"/>
          <w:lang w:val="en-US"/>
        </w:rPr>
        <w:t>she's</w:t>
      </w:r>
      <w:proofErr w:type="gramEnd"/>
      <w:r w:rsidRPr="003D30DB">
        <w:rPr>
          <w:rFonts w:ascii="Georgia" w:hAnsi="Georgia"/>
          <w:sz w:val="24"/>
          <w:szCs w:val="24"/>
          <w:lang w:val="en-US"/>
        </w:rPr>
        <w:t xml:space="preserve"> meeting Jason. He </w:t>
      </w:r>
      <w:proofErr w:type="gramStart"/>
      <w:r w:rsidRPr="003D30DB">
        <w:rPr>
          <w:rFonts w:ascii="Georgia" w:hAnsi="Georgia"/>
          <w:sz w:val="24"/>
          <w:szCs w:val="24"/>
          <w:lang w:val="en-US"/>
        </w:rPr>
        <w:t>doesn't</w:t>
      </w:r>
      <w:proofErr w:type="gramEnd"/>
      <w:r w:rsidRPr="003D30DB">
        <w:rPr>
          <w:rFonts w:ascii="Georgia" w:hAnsi="Georgia"/>
          <w:sz w:val="24"/>
          <w:szCs w:val="24"/>
          <w:lang w:val="en-US"/>
        </w:rPr>
        <w:t xml:space="preserve"> know about Ann's new job - a pet sitter: she looks after them while their owners are away. Jason thinks that </w:t>
      </w:r>
      <w:proofErr w:type="gramStart"/>
      <w:r w:rsidRPr="003D30DB">
        <w:rPr>
          <w:rFonts w:ascii="Georgia" w:hAnsi="Georgia"/>
          <w:sz w:val="24"/>
          <w:szCs w:val="24"/>
          <w:lang w:val="en-US"/>
        </w:rPr>
        <w:t>it's</w:t>
      </w:r>
      <w:proofErr w:type="gramEnd"/>
      <w:r w:rsidRPr="003D30DB">
        <w:rPr>
          <w:rFonts w:ascii="Georgia" w:hAnsi="Georgia"/>
          <w:sz w:val="24"/>
          <w:szCs w:val="24"/>
          <w:lang w:val="en-US"/>
        </w:rPr>
        <w:t xml:space="preserve"> a really fun job and that it's perfect for Ann because she loves animals. Jason </w:t>
      </w:r>
      <w:proofErr w:type="gramStart"/>
      <w:r w:rsidRPr="003D30DB">
        <w:rPr>
          <w:rFonts w:ascii="Georgia" w:hAnsi="Georgia"/>
          <w:sz w:val="24"/>
          <w:szCs w:val="24"/>
          <w:lang w:val="en-US"/>
        </w:rPr>
        <w:t>has got</w:t>
      </w:r>
      <w:proofErr w:type="gramEnd"/>
      <w:r w:rsidRPr="003D30DB">
        <w:rPr>
          <w:rFonts w:ascii="Georgia" w:hAnsi="Georgia"/>
          <w:sz w:val="24"/>
          <w:szCs w:val="24"/>
          <w:lang w:val="en-US"/>
        </w:rPr>
        <w:t xml:space="preserve"> an idea: he's going on holiday next week and wants Ann to look after his pet python. Ann hates to turn work down, but she </w:t>
      </w:r>
      <w:proofErr w:type="gramStart"/>
      <w:r w:rsidRPr="003D30DB">
        <w:rPr>
          <w:rFonts w:ascii="Georgia" w:hAnsi="Georgia"/>
          <w:sz w:val="24"/>
          <w:szCs w:val="24"/>
          <w:lang w:val="en-US"/>
        </w:rPr>
        <w:t>doesn't</w:t>
      </w:r>
      <w:proofErr w:type="gramEnd"/>
      <w:r w:rsidRPr="003D30DB">
        <w:rPr>
          <w:rFonts w:ascii="Georgia" w:hAnsi="Georgia"/>
          <w:sz w:val="24"/>
          <w:szCs w:val="24"/>
          <w:lang w:val="en-US"/>
        </w:rPr>
        <w:t xml:space="preserve"> have much experience with reptiles... Sorry, Jason :)</w:t>
      </w:r>
    </w:p>
    <w:p w:rsidR="003D30DB" w:rsidRDefault="003D30DB" w:rsidP="000146E6">
      <w:pPr>
        <w:spacing w:after="0" w:line="360" w:lineRule="auto"/>
        <w:rPr>
          <w:rFonts w:ascii="Times New Roman" w:hAnsi="Times New Roman"/>
          <w:b/>
        </w:rPr>
        <w:sectPr w:rsidR="003D30DB" w:rsidSect="003D30D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146E6" w:rsidRDefault="000146E6" w:rsidP="000146E6">
      <w:pPr>
        <w:spacing w:after="0" w:line="360" w:lineRule="auto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39D3C4B" wp14:editId="58261303">
            <wp:extent cx="4278630" cy="6645910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863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464963EA" wp14:editId="2E73BB5D">
            <wp:extent cx="4369435" cy="66459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943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6E6" w:rsidRDefault="000146E6" w:rsidP="000146E6">
      <w:pPr>
        <w:spacing w:after="0" w:line="36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B95D9F9" wp14:editId="57E6814D">
            <wp:extent cx="4256405" cy="66459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640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0D3B778E" wp14:editId="6F5A50BB">
            <wp:extent cx="4364355" cy="66459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435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6E6" w:rsidRPr="000146E6" w:rsidRDefault="000146E6" w:rsidP="000146E6">
      <w:pPr>
        <w:spacing w:after="0" w:line="360" w:lineRule="auto"/>
        <w:rPr>
          <w:rFonts w:ascii="Georgia" w:hAnsi="Georgia"/>
          <w:sz w:val="24"/>
          <w:szCs w:val="20"/>
        </w:rPr>
      </w:pPr>
      <w:r>
        <w:rPr>
          <w:noProof/>
          <w:lang w:eastAsia="ru-RU"/>
        </w:rPr>
        <w:lastRenderedPageBreak/>
        <w:t xml:space="preserve">    </w:t>
      </w:r>
      <w:r>
        <w:rPr>
          <w:noProof/>
          <w:lang w:eastAsia="ru-RU"/>
        </w:rPr>
        <w:drawing>
          <wp:inline distT="0" distB="0" distL="0" distR="0" wp14:anchorId="7BB2DEB8" wp14:editId="3DAB975F">
            <wp:extent cx="4135940" cy="504507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7193" cy="505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52D794EE" wp14:editId="4B7ECD1B">
            <wp:extent cx="4285108" cy="5047602"/>
            <wp:effectExtent l="0" t="0" r="127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0998" cy="506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6E6" w:rsidRPr="000146E6" w:rsidSect="006A606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5CA"/>
    <w:multiLevelType w:val="hybridMultilevel"/>
    <w:tmpl w:val="0714E59C"/>
    <w:lvl w:ilvl="0" w:tplc="F8403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97640"/>
    <w:multiLevelType w:val="hybridMultilevel"/>
    <w:tmpl w:val="A4E8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35986"/>
    <w:multiLevelType w:val="hybridMultilevel"/>
    <w:tmpl w:val="2D687480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B48EC"/>
    <w:multiLevelType w:val="hybridMultilevel"/>
    <w:tmpl w:val="A920D5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312A"/>
    <w:multiLevelType w:val="hybridMultilevel"/>
    <w:tmpl w:val="A13E5A22"/>
    <w:lvl w:ilvl="0" w:tplc="9280A980">
      <w:start w:val="9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A30BB"/>
    <w:multiLevelType w:val="multilevel"/>
    <w:tmpl w:val="89DE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35305"/>
    <w:multiLevelType w:val="hybridMultilevel"/>
    <w:tmpl w:val="5DDA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44864"/>
    <w:multiLevelType w:val="hybridMultilevel"/>
    <w:tmpl w:val="95D0EA92"/>
    <w:lvl w:ilvl="0" w:tplc="A3381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34A6D"/>
    <w:multiLevelType w:val="hybridMultilevel"/>
    <w:tmpl w:val="1AE649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F35F2"/>
    <w:multiLevelType w:val="hybridMultilevel"/>
    <w:tmpl w:val="8FD0BB38"/>
    <w:lvl w:ilvl="0" w:tplc="07D6EC0E">
      <w:start w:val="8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8431A"/>
    <w:multiLevelType w:val="hybridMultilevel"/>
    <w:tmpl w:val="A8346084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E0B3B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E17A2"/>
    <w:multiLevelType w:val="hybridMultilevel"/>
    <w:tmpl w:val="A7FC113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16598"/>
    <w:multiLevelType w:val="hybridMultilevel"/>
    <w:tmpl w:val="2698EC20"/>
    <w:lvl w:ilvl="0" w:tplc="F69EC42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E059C"/>
    <w:multiLevelType w:val="hybridMultilevel"/>
    <w:tmpl w:val="BCFA54A8"/>
    <w:lvl w:ilvl="0" w:tplc="85AA2E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44C37"/>
    <w:multiLevelType w:val="hybridMultilevel"/>
    <w:tmpl w:val="343A16F4"/>
    <w:lvl w:ilvl="0" w:tplc="A1C0DEAE">
      <w:start w:val="1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73C0B"/>
    <w:multiLevelType w:val="hybridMultilevel"/>
    <w:tmpl w:val="5A12E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B01AF"/>
    <w:multiLevelType w:val="hybridMultilevel"/>
    <w:tmpl w:val="8A86BA72"/>
    <w:lvl w:ilvl="0" w:tplc="97AA0468">
      <w:start w:val="10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234BF"/>
    <w:multiLevelType w:val="hybridMultilevel"/>
    <w:tmpl w:val="85A215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60FBA"/>
    <w:multiLevelType w:val="hybridMultilevel"/>
    <w:tmpl w:val="298E99D8"/>
    <w:lvl w:ilvl="0" w:tplc="4B18558A">
      <w:start w:val="1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C1B51"/>
    <w:multiLevelType w:val="hybridMultilevel"/>
    <w:tmpl w:val="6E20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B5C1F"/>
    <w:multiLevelType w:val="hybridMultilevel"/>
    <w:tmpl w:val="A1CC9D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B0C9C"/>
    <w:multiLevelType w:val="hybridMultilevel"/>
    <w:tmpl w:val="32EC0F2A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5F67A39"/>
    <w:multiLevelType w:val="hybridMultilevel"/>
    <w:tmpl w:val="4D4A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23789"/>
    <w:multiLevelType w:val="hybridMultilevel"/>
    <w:tmpl w:val="62C0B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417F1"/>
    <w:multiLevelType w:val="hybridMultilevel"/>
    <w:tmpl w:val="6B38AB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713E9"/>
    <w:multiLevelType w:val="hybridMultilevel"/>
    <w:tmpl w:val="0B26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818EB"/>
    <w:multiLevelType w:val="hybridMultilevel"/>
    <w:tmpl w:val="FF3C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03B03"/>
    <w:multiLevelType w:val="hybridMultilevel"/>
    <w:tmpl w:val="467C7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71299A"/>
    <w:multiLevelType w:val="hybridMultilevel"/>
    <w:tmpl w:val="0714E59C"/>
    <w:lvl w:ilvl="0" w:tplc="F8403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05DDB"/>
    <w:multiLevelType w:val="hybridMultilevel"/>
    <w:tmpl w:val="BA12D68A"/>
    <w:lvl w:ilvl="0" w:tplc="E4CE477A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9"/>
  </w:num>
  <w:num w:numId="4">
    <w:abstractNumId w:val="8"/>
  </w:num>
  <w:num w:numId="5">
    <w:abstractNumId w:val="7"/>
  </w:num>
  <w:num w:numId="6">
    <w:abstractNumId w:val="21"/>
  </w:num>
  <w:num w:numId="7">
    <w:abstractNumId w:val="23"/>
  </w:num>
  <w:num w:numId="8">
    <w:abstractNumId w:val="24"/>
  </w:num>
  <w:num w:numId="9">
    <w:abstractNumId w:val="6"/>
  </w:num>
  <w:num w:numId="10">
    <w:abstractNumId w:val="11"/>
  </w:num>
  <w:num w:numId="11">
    <w:abstractNumId w:val="18"/>
  </w:num>
  <w:num w:numId="12">
    <w:abstractNumId w:val="13"/>
  </w:num>
  <w:num w:numId="13">
    <w:abstractNumId w:val="9"/>
  </w:num>
  <w:num w:numId="14">
    <w:abstractNumId w:val="4"/>
  </w:num>
  <w:num w:numId="15">
    <w:abstractNumId w:val="17"/>
  </w:num>
  <w:num w:numId="16">
    <w:abstractNumId w:val="15"/>
  </w:num>
  <w:num w:numId="17">
    <w:abstractNumId w:val="10"/>
  </w:num>
  <w:num w:numId="18">
    <w:abstractNumId w:val="2"/>
  </w:num>
  <w:num w:numId="19">
    <w:abstractNumId w:val="26"/>
  </w:num>
  <w:num w:numId="20">
    <w:abstractNumId w:val="25"/>
  </w:num>
  <w:num w:numId="21">
    <w:abstractNumId w:val="19"/>
  </w:num>
  <w:num w:numId="22">
    <w:abstractNumId w:val="5"/>
  </w:num>
  <w:num w:numId="23">
    <w:abstractNumId w:val="14"/>
  </w:num>
  <w:num w:numId="24">
    <w:abstractNumId w:val="3"/>
  </w:num>
  <w:num w:numId="25">
    <w:abstractNumId w:val="2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0"/>
  </w:num>
  <w:num w:numId="30">
    <w:abstractNumId w:val="1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1"/>
    <w:rsid w:val="000146E6"/>
    <w:rsid w:val="000428FC"/>
    <w:rsid w:val="0007044C"/>
    <w:rsid w:val="00122F2F"/>
    <w:rsid w:val="001A2C73"/>
    <w:rsid w:val="001D10CA"/>
    <w:rsid w:val="002579DA"/>
    <w:rsid w:val="00263158"/>
    <w:rsid w:val="00293121"/>
    <w:rsid w:val="002B641A"/>
    <w:rsid w:val="002D2D23"/>
    <w:rsid w:val="002D7F74"/>
    <w:rsid w:val="0030776C"/>
    <w:rsid w:val="00335CBD"/>
    <w:rsid w:val="00364C40"/>
    <w:rsid w:val="003D30DB"/>
    <w:rsid w:val="003F26C0"/>
    <w:rsid w:val="004076E1"/>
    <w:rsid w:val="00422334"/>
    <w:rsid w:val="00462E44"/>
    <w:rsid w:val="00505E41"/>
    <w:rsid w:val="005172BB"/>
    <w:rsid w:val="005540D4"/>
    <w:rsid w:val="005572D3"/>
    <w:rsid w:val="00582CD4"/>
    <w:rsid w:val="005C0B6E"/>
    <w:rsid w:val="00645D57"/>
    <w:rsid w:val="0067005C"/>
    <w:rsid w:val="00683BAB"/>
    <w:rsid w:val="006A6066"/>
    <w:rsid w:val="006E6A60"/>
    <w:rsid w:val="006F6DFB"/>
    <w:rsid w:val="00717368"/>
    <w:rsid w:val="00744D3F"/>
    <w:rsid w:val="00747451"/>
    <w:rsid w:val="007726D7"/>
    <w:rsid w:val="00824E71"/>
    <w:rsid w:val="0083310A"/>
    <w:rsid w:val="009176F1"/>
    <w:rsid w:val="009316FF"/>
    <w:rsid w:val="00997B27"/>
    <w:rsid w:val="009B0F8A"/>
    <w:rsid w:val="009D3AA2"/>
    <w:rsid w:val="009F4155"/>
    <w:rsid w:val="00A72174"/>
    <w:rsid w:val="00A85695"/>
    <w:rsid w:val="00B26778"/>
    <w:rsid w:val="00B27C42"/>
    <w:rsid w:val="00B93C64"/>
    <w:rsid w:val="00BD1D7E"/>
    <w:rsid w:val="00BE180C"/>
    <w:rsid w:val="00C25B24"/>
    <w:rsid w:val="00C469C3"/>
    <w:rsid w:val="00CC3BB6"/>
    <w:rsid w:val="00D66E4A"/>
    <w:rsid w:val="00D72A3D"/>
    <w:rsid w:val="00DB7906"/>
    <w:rsid w:val="00EB18E6"/>
    <w:rsid w:val="00EB54DC"/>
    <w:rsid w:val="00ED0E25"/>
    <w:rsid w:val="00EE3116"/>
    <w:rsid w:val="00F13AC6"/>
    <w:rsid w:val="00F306E7"/>
    <w:rsid w:val="00F35390"/>
    <w:rsid w:val="00F45A04"/>
    <w:rsid w:val="00FA26B1"/>
    <w:rsid w:val="00F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EF36"/>
  <w15:chartTrackingRefBased/>
  <w15:docId w15:val="{B6C946EB-A859-4F9C-A67A-061F0B9B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72D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572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65</cp:revision>
  <dcterms:created xsi:type="dcterms:W3CDTF">2021-09-14T07:13:00Z</dcterms:created>
  <dcterms:modified xsi:type="dcterms:W3CDTF">2023-01-10T22:56:00Z</dcterms:modified>
</cp:coreProperties>
</file>