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0D" w:rsidRDefault="001B440D" w:rsidP="001B440D">
      <w:pPr>
        <w:spacing w:after="0"/>
        <w:jc w:val="center"/>
        <w:rPr>
          <w:rFonts w:ascii="Georgia" w:hAnsi="Georgia"/>
          <w:b/>
          <w:sz w:val="24"/>
          <w:lang w:val="en-US"/>
        </w:rPr>
      </w:pPr>
      <w:r w:rsidRPr="00066707">
        <w:rPr>
          <w:rFonts w:ascii="Georgia" w:hAnsi="Georgia"/>
          <w:b/>
          <w:sz w:val="24"/>
          <w:lang w:val="en-US"/>
        </w:rPr>
        <w:t>SB Ex.7 p.20, WB Ex.1 p.10</w:t>
      </w:r>
      <w:r>
        <w:rPr>
          <w:rFonts w:ascii="Georgia" w:hAnsi="Georgia"/>
          <w:b/>
          <w:sz w:val="24"/>
          <w:lang w:val="en-US"/>
        </w:rPr>
        <w:t xml:space="preserve">                                                                                 </w:t>
      </w:r>
      <w:r w:rsidR="00D94CD4">
        <w:rPr>
          <w:rFonts w:ascii="Georgia" w:hAnsi="Georgia"/>
          <w:b/>
          <w:sz w:val="24"/>
          <w:lang w:val="en-US"/>
        </w:rPr>
        <w:t>SB Ex.8 p.20</w:t>
      </w:r>
    </w:p>
    <w:p w:rsidR="001B440D" w:rsidRPr="00066707" w:rsidRDefault="001B440D" w:rsidP="001B440D">
      <w:pPr>
        <w:spacing w:after="0"/>
        <w:jc w:val="center"/>
        <w:rPr>
          <w:rFonts w:ascii="Georgia" w:hAnsi="Georgia"/>
          <w:b/>
          <w:sz w:val="24"/>
          <w:lang w:val="en-US"/>
        </w:rPr>
      </w:pPr>
    </w:p>
    <w:tbl>
      <w:tblPr>
        <w:tblStyle w:val="a4"/>
        <w:tblW w:w="15387" w:type="dxa"/>
        <w:tblLook w:val="04A0" w:firstRow="1" w:lastRow="0" w:firstColumn="1" w:lastColumn="0" w:noHBand="0" w:noVBand="1"/>
      </w:tblPr>
      <w:tblGrid>
        <w:gridCol w:w="5382"/>
        <w:gridCol w:w="2126"/>
        <w:gridCol w:w="425"/>
        <w:gridCol w:w="3798"/>
        <w:gridCol w:w="3656"/>
      </w:tblGrid>
      <w:tr w:rsidR="00D94CD4" w:rsidTr="00D94CD4">
        <w:tc>
          <w:tcPr>
            <w:tcW w:w="5382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природные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катастрофы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стихийные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бедствия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сходить</w:t>
            </w:r>
            <w:proofErr w:type="spellEnd"/>
            <w:r>
              <w:rPr>
                <w:rFonts w:ascii="Georgia" w:hAnsi="Georgia"/>
                <w:sz w:val="24"/>
              </w:rPr>
              <w:t xml:space="preserve"> с </w:t>
            </w:r>
            <w:proofErr w:type="spellStart"/>
            <w:r>
              <w:rPr>
                <w:rFonts w:ascii="Georgia" w:hAnsi="Georgia"/>
                <w:sz w:val="24"/>
              </w:rPr>
              <w:t>рельсов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авария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несчастный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случай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тонуть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наводнение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сдуть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снести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крыши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смыть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пронестись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опустошить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район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деревня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пламя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взрыв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обломки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ураган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сильный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дождь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разрушать</w:t>
            </w:r>
            <w:proofErr w:type="spellEnd"/>
            <w:r>
              <w:rPr>
                <w:rFonts w:ascii="Georgia" w:hAnsi="Georgia"/>
                <w:sz w:val="24"/>
              </w:rPr>
              <w:t xml:space="preserve"> (2)</w:t>
            </w:r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целый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побережье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несколько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железнодорожная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авария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выйти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из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берегов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землетрясение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пламя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столкновение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нескольких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автомобилей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загораться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вспыхивать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автомагистраль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в </w:t>
            </w:r>
            <w:proofErr w:type="spellStart"/>
            <w:r>
              <w:rPr>
                <w:rFonts w:ascii="Georgia" w:hAnsi="Georgia"/>
                <w:sz w:val="24"/>
              </w:rPr>
              <w:t>течение</w:t>
            </w:r>
            <w:proofErr w:type="spellEnd"/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497D07">
        <w:tc>
          <w:tcPr>
            <w:tcW w:w="5382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7454" w:type="dxa"/>
            <w:gridSpan w:val="2"/>
            <w:tcBorders>
              <w:left w:val="nil"/>
              <w:right w:val="nil"/>
            </w:tcBorders>
          </w:tcPr>
          <w:p w:rsidR="00D94CD4" w:rsidRDefault="00D94CD4" w:rsidP="00D94CD4">
            <w:pPr>
              <w:spacing w:after="0"/>
              <w:jc w:val="center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b/>
                <w:sz w:val="24"/>
                <w:lang w:val="en-US"/>
              </w:rPr>
              <w:t>WB Ex.2 p.10</w:t>
            </w: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загадочный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таинственный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9E4B2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обваливаться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рушиться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ударять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поражать</w:t>
            </w:r>
            <w:proofErr w:type="spellEnd"/>
            <w:r>
              <w:rPr>
                <w:rFonts w:ascii="Georgia" w:hAnsi="Georgia"/>
                <w:sz w:val="24"/>
              </w:rPr>
              <w:t xml:space="preserve"> (2)</w:t>
            </w:r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трясти</w:t>
            </w:r>
            <w:proofErr w:type="spellEnd"/>
            <w:r>
              <w:rPr>
                <w:rFonts w:ascii="Georgia" w:hAnsi="Georgia"/>
                <w:sz w:val="24"/>
              </w:rPr>
              <w:t>(</w:t>
            </w:r>
            <w:proofErr w:type="spellStart"/>
            <w:r>
              <w:rPr>
                <w:rFonts w:ascii="Georgia" w:hAnsi="Georgia"/>
                <w:sz w:val="24"/>
              </w:rPr>
              <w:t>сь</w:t>
            </w:r>
            <w:proofErr w:type="spellEnd"/>
            <w:r>
              <w:rPr>
                <w:rFonts w:ascii="Georgia" w:hAnsi="Georgia"/>
                <w:sz w:val="24"/>
              </w:rPr>
              <w:t xml:space="preserve">), </w:t>
            </w:r>
            <w:proofErr w:type="spellStart"/>
            <w:r>
              <w:rPr>
                <w:rFonts w:ascii="Georgia" w:hAnsi="Georgia"/>
                <w:sz w:val="24"/>
              </w:rPr>
              <w:t>сотрясать</w:t>
            </w:r>
            <w:proofErr w:type="spellEnd"/>
            <w:r>
              <w:rPr>
                <w:rFonts w:ascii="Georgia" w:hAnsi="Georgia"/>
                <w:sz w:val="24"/>
              </w:rPr>
              <w:t>(</w:t>
            </w:r>
            <w:proofErr w:type="spellStart"/>
            <w:r>
              <w:rPr>
                <w:rFonts w:ascii="Georgia" w:hAnsi="Georgia"/>
                <w:sz w:val="24"/>
              </w:rPr>
              <w:t>ся</w:t>
            </w:r>
            <w:proofErr w:type="spellEnd"/>
            <w:r>
              <w:rPr>
                <w:rFonts w:ascii="Georgia" w:hAnsi="Georgia"/>
                <w:sz w:val="24"/>
              </w:rPr>
              <w:t>)</w:t>
            </w:r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бездомный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молния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ужасающий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страшный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очень</w:t>
            </w:r>
            <w:proofErr w:type="spellEnd"/>
            <w:r>
              <w:rPr>
                <w:rFonts w:ascii="Georgia" w:hAnsi="Georgia"/>
                <w:sz w:val="24"/>
              </w:rPr>
              <w:t xml:space="preserve"> (</w:t>
            </w:r>
            <w:proofErr w:type="spellStart"/>
            <w:r>
              <w:rPr>
                <w:rFonts w:ascii="Georgia" w:hAnsi="Georgia"/>
                <w:sz w:val="24"/>
              </w:rPr>
              <w:t>чрезвычайно</w:t>
            </w:r>
            <w:proofErr w:type="spellEnd"/>
            <w:r>
              <w:rPr>
                <w:rFonts w:ascii="Georgia" w:hAnsi="Georgia"/>
                <w:sz w:val="24"/>
              </w:rPr>
              <w:t xml:space="preserve">) </w:t>
            </w:r>
            <w:proofErr w:type="spellStart"/>
            <w:r>
              <w:rPr>
                <w:rFonts w:ascii="Georgia" w:hAnsi="Georgia"/>
                <w:sz w:val="24"/>
              </w:rPr>
              <w:t>сильный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вызывать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быть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причиной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сразу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мгновенно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повреждать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сигнализация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ж/д </w:t>
            </w:r>
            <w:proofErr w:type="spellStart"/>
            <w:r>
              <w:rPr>
                <w:rFonts w:ascii="Georgia" w:hAnsi="Georgia"/>
                <w:sz w:val="24"/>
              </w:rPr>
              <w:t>пути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сработать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привести</w:t>
            </w:r>
            <w:proofErr w:type="spellEnd"/>
            <w:r>
              <w:rPr>
                <w:rFonts w:ascii="Georgia" w:hAnsi="Georgia"/>
                <w:sz w:val="24"/>
              </w:rPr>
              <w:t xml:space="preserve"> к</w:t>
            </w:r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вломиться</w:t>
            </w:r>
            <w:proofErr w:type="spellEnd"/>
            <w:r>
              <w:rPr>
                <w:rFonts w:ascii="Georgia" w:hAnsi="Georgia"/>
                <w:sz w:val="24"/>
              </w:rPr>
              <w:t xml:space="preserve"> (в </w:t>
            </w:r>
            <w:proofErr w:type="spellStart"/>
            <w:r>
              <w:rPr>
                <w:rFonts w:ascii="Georgia" w:hAnsi="Georgia"/>
                <w:sz w:val="24"/>
              </w:rPr>
              <w:t>дом</w:t>
            </w:r>
            <w:proofErr w:type="spellEnd"/>
            <w:r>
              <w:rPr>
                <w:rFonts w:ascii="Georgia" w:hAnsi="Georgia"/>
                <w:sz w:val="24"/>
              </w:rPr>
              <w:t>)</w:t>
            </w:r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неосторожный</w:t>
            </w:r>
            <w:proofErr w:type="spellEnd"/>
            <w:r>
              <w:rPr>
                <w:rFonts w:ascii="Georgia" w:hAnsi="Georgia"/>
                <w:sz w:val="24"/>
              </w:rPr>
              <w:t xml:space="preserve">, </w:t>
            </w:r>
            <w:proofErr w:type="spellStart"/>
            <w:r>
              <w:rPr>
                <w:rFonts w:ascii="Georgia" w:hAnsi="Georgia"/>
                <w:sz w:val="24"/>
              </w:rPr>
              <w:t>невнимательный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пистолет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ужасный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Pr="00066707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кассир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D07C76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пожар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свидетель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Pr="00D07C76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кораблекрушение</w:t>
            </w:r>
            <w:proofErr w:type="spellEnd"/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бомба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загораться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  <w:tr w:rsidR="00D94CD4" w:rsidTr="00D94CD4">
        <w:tc>
          <w:tcPr>
            <w:tcW w:w="5382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</w:p>
        </w:tc>
        <w:tc>
          <w:tcPr>
            <w:tcW w:w="212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  <w:tc>
          <w:tcPr>
            <w:tcW w:w="3798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густой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дым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заполнил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</w:rPr>
              <w:t>воздух</w:t>
            </w:r>
            <w:proofErr w:type="spellEnd"/>
          </w:p>
        </w:tc>
        <w:tc>
          <w:tcPr>
            <w:tcW w:w="3656" w:type="dxa"/>
          </w:tcPr>
          <w:p w:rsidR="00D94CD4" w:rsidRDefault="00D94CD4" w:rsidP="00D94CD4">
            <w:pPr>
              <w:spacing w:after="0"/>
              <w:rPr>
                <w:rFonts w:ascii="Georgia" w:hAnsi="Georgia"/>
                <w:sz w:val="24"/>
                <w:lang w:val="en-US"/>
              </w:rPr>
            </w:pPr>
          </w:p>
        </w:tc>
      </w:tr>
    </w:tbl>
    <w:p w:rsidR="001B440D" w:rsidRDefault="001B440D" w:rsidP="001B440D">
      <w:pPr>
        <w:spacing w:after="0"/>
        <w:jc w:val="center"/>
        <w:rPr>
          <w:rFonts w:ascii="Georgia" w:hAnsi="Georgia"/>
          <w:b/>
          <w:sz w:val="24"/>
          <w:lang w:val="en-US"/>
        </w:rPr>
      </w:pPr>
    </w:p>
    <w:p w:rsidR="00E2665C" w:rsidRDefault="00E2665C" w:rsidP="001B440D">
      <w:pPr>
        <w:spacing w:after="0"/>
        <w:sectPr w:rsidR="00E2665C" w:rsidSect="001B440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2665C" w:rsidRDefault="00E2665C" w:rsidP="00E2665C">
      <w:pPr>
        <w:spacing w:after="0"/>
        <w:jc w:val="center"/>
        <w:rPr>
          <w:rFonts w:ascii="Georgia" w:hAnsi="Georgia"/>
          <w:b/>
          <w:sz w:val="24"/>
          <w:lang w:val="en-US"/>
        </w:rPr>
      </w:pPr>
      <w:r>
        <w:rPr>
          <w:rFonts w:ascii="Georgia" w:hAnsi="Georgia"/>
          <w:b/>
          <w:sz w:val="24"/>
          <w:lang w:val="en-US"/>
        </w:rPr>
        <w:lastRenderedPageBreak/>
        <w:t>Handout 3</w:t>
      </w:r>
    </w:p>
    <w:p w:rsidR="00E2665C" w:rsidRDefault="00E2665C" w:rsidP="00E2665C">
      <w:pPr>
        <w:spacing w:after="0"/>
        <w:rPr>
          <w:rFonts w:ascii="Georgia" w:hAnsi="Georgia"/>
          <w:b/>
          <w:sz w:val="24"/>
          <w:lang w:val="en-US"/>
        </w:rPr>
      </w:pPr>
    </w:p>
    <w:p w:rsidR="00E2665C" w:rsidRDefault="00E2665C" w:rsidP="00E2665C">
      <w:pPr>
        <w:spacing w:after="0"/>
        <w:rPr>
          <w:rFonts w:ascii="Georgia" w:hAnsi="Georgia"/>
          <w:i/>
          <w:sz w:val="24"/>
          <w:lang w:val="en-US"/>
        </w:rPr>
      </w:pPr>
      <w:r w:rsidRPr="00396C05">
        <w:rPr>
          <w:rFonts w:ascii="Georgia" w:hAnsi="Georgia"/>
          <w:i/>
          <w:sz w:val="24"/>
          <w:lang w:val="en-US"/>
        </w:rPr>
        <w:t>Translate the sentences into English:</w:t>
      </w:r>
    </w:p>
    <w:p w:rsidR="00E2665C" w:rsidRPr="00396C05" w:rsidRDefault="00E2665C" w:rsidP="00E2665C">
      <w:pPr>
        <w:spacing w:after="0"/>
        <w:rPr>
          <w:rFonts w:ascii="Georgia" w:hAnsi="Georgia"/>
          <w:i/>
          <w:sz w:val="24"/>
          <w:lang w:val="en-US"/>
        </w:rPr>
      </w:pPr>
    </w:p>
    <w:p w:rsidR="00E2665C" w:rsidRPr="00F37AC5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Река вышла из берегов из-за сильного дождя, и наводнение смыло целую деревню.</w:t>
      </w:r>
    </w:p>
    <w:p w:rsidR="00E2665C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Страшный ураган нанёс удар на побережье и сдул крыши домов.</w:t>
      </w:r>
    </w:p>
    <w:p w:rsidR="00E2665C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Поезд сошёл с рельсов, разрушил станцию и вызвал панику.</w:t>
      </w:r>
    </w:p>
    <w:p w:rsidR="00E2665C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Исследователи нашли обломки корабля, который затонул в 1854 году.</w:t>
      </w:r>
    </w:p>
    <w:p w:rsidR="00E2665C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Неосторожный водитель стал причиной столкновение нескольких автомобилей, что привело к закрытию автомагистрали.</w:t>
      </w:r>
    </w:p>
    <w:p w:rsidR="00E2665C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Молния ударила в здание, которое мгновенно вспыхнуло. Густой дым заполнил воздух, но пожарной бригаде удалось всех вытащить.</w:t>
      </w:r>
    </w:p>
    <w:p w:rsidR="00E2665C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Самолёт совершил аварийную посадку в Шереметьево. На борту было 250 человек. К счастью, никто не пострадал.</w:t>
      </w:r>
    </w:p>
    <w:p w:rsidR="00E2665C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Сигнализация не сработала, и преступник проник в дом и украл деньги и драгоценности.</w:t>
      </w:r>
    </w:p>
    <w:p w:rsidR="00E2665C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К счастью, бомба не сработала, и людям удалось избежать взрыва.</w:t>
      </w:r>
    </w:p>
    <w:p w:rsidR="00E2665C" w:rsidRPr="00396C05" w:rsidRDefault="00E2665C" w:rsidP="00E2665C">
      <w:pPr>
        <w:pStyle w:val="a3"/>
        <w:numPr>
          <w:ilvl w:val="0"/>
          <w:numId w:val="24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Ужасное землетрясение разрушило несколько зданий, и многие люди остались без крова.</w:t>
      </w: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</w:p>
    <w:p w:rsidR="00E2665C" w:rsidRDefault="00E2665C" w:rsidP="00E2665C">
      <w:pPr>
        <w:spacing w:after="0"/>
        <w:rPr>
          <w:rFonts w:ascii="Georgia" w:hAnsi="Georgia"/>
          <w:b/>
          <w:sz w:val="24"/>
        </w:rPr>
      </w:pPr>
      <w:bookmarkStart w:id="0" w:name="_GoBack"/>
      <w:bookmarkEnd w:id="0"/>
    </w:p>
    <w:p w:rsidR="00E2665C" w:rsidRPr="008C0481" w:rsidRDefault="00E2665C" w:rsidP="00E2665C">
      <w:pPr>
        <w:spacing w:after="0"/>
        <w:jc w:val="center"/>
        <w:rPr>
          <w:rFonts w:ascii="Georgia" w:hAnsi="Georgia"/>
          <w:b/>
          <w:sz w:val="24"/>
          <w:lang w:val="en-US"/>
        </w:rPr>
      </w:pPr>
      <w:r>
        <w:rPr>
          <w:rFonts w:ascii="Georgia" w:hAnsi="Georgia"/>
          <w:b/>
          <w:sz w:val="24"/>
          <w:lang w:val="en-US"/>
        </w:rPr>
        <w:lastRenderedPageBreak/>
        <w:t>Handout 4</w:t>
      </w:r>
    </w:p>
    <w:p w:rsidR="00E2665C" w:rsidRPr="008C0481" w:rsidRDefault="00E2665C" w:rsidP="00E2665C">
      <w:pPr>
        <w:spacing w:after="0"/>
        <w:rPr>
          <w:rFonts w:ascii="Georgia" w:hAnsi="Georgia"/>
          <w:i/>
          <w:sz w:val="24"/>
          <w:lang w:val="en-US"/>
        </w:rPr>
      </w:pPr>
    </w:p>
    <w:p w:rsidR="00E2665C" w:rsidRDefault="00E2665C" w:rsidP="00E2665C">
      <w:pPr>
        <w:spacing w:after="0"/>
        <w:rPr>
          <w:rFonts w:ascii="Georgia" w:hAnsi="Georgia"/>
          <w:i/>
          <w:sz w:val="24"/>
          <w:lang w:val="en-US"/>
        </w:rPr>
      </w:pPr>
      <w:r>
        <w:rPr>
          <w:rFonts w:ascii="Georgia" w:hAnsi="Georgia"/>
          <w:i/>
          <w:sz w:val="24"/>
          <w:lang w:val="en-US"/>
        </w:rPr>
        <w:t>SB p.19 Dialogues A</w:t>
      </w:r>
      <w:proofErr w:type="gramStart"/>
      <w:r>
        <w:rPr>
          <w:rFonts w:ascii="Georgia" w:hAnsi="Georgia"/>
          <w:i/>
          <w:sz w:val="24"/>
          <w:lang w:val="en-US"/>
        </w:rPr>
        <w:t>,B,C</w:t>
      </w:r>
      <w:proofErr w:type="gramEnd"/>
      <w:r w:rsidRPr="00396C05">
        <w:rPr>
          <w:rFonts w:ascii="Georgia" w:hAnsi="Georgia"/>
          <w:i/>
          <w:sz w:val="24"/>
          <w:lang w:val="en-US"/>
        </w:rPr>
        <w:t>:</w:t>
      </w:r>
    </w:p>
    <w:p w:rsidR="00E2665C" w:rsidRPr="00396C05" w:rsidRDefault="00E2665C" w:rsidP="00E2665C">
      <w:pPr>
        <w:spacing w:after="0"/>
        <w:rPr>
          <w:rFonts w:ascii="Georgia" w:hAnsi="Georgia"/>
          <w:i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Собираться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приземлиться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На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борту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Пожарная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бригада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Слава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Богу</w:t>
            </w:r>
            <w:proofErr w:type="spellEnd"/>
            <w:r w:rsidRPr="008C0481">
              <w:rPr>
                <w:rFonts w:ascii="Georgia" w:hAnsi="Georgia"/>
                <w:sz w:val="24"/>
              </w:rPr>
              <w:t>!</w:t>
            </w:r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Настраивать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радио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Направляться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куда-то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Неожиданно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выезжать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на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дорогу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откуда-то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Превышать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скорость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Велосипедист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Избежать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чего-то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Свернуть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в </w:t>
            </w:r>
            <w:proofErr w:type="spellStart"/>
            <w:r w:rsidRPr="008C0481">
              <w:rPr>
                <w:rFonts w:ascii="Georgia" w:hAnsi="Georgia"/>
                <w:sz w:val="24"/>
              </w:rPr>
              <w:t>сторону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Надвигающийся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Потерять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контроль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над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управлением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Транспортное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средство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Нажать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на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тормоза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с </w:t>
            </w:r>
            <w:proofErr w:type="spellStart"/>
            <w:r w:rsidRPr="008C0481">
              <w:rPr>
                <w:rFonts w:ascii="Georgia" w:hAnsi="Georgia"/>
                <w:sz w:val="24"/>
              </w:rPr>
              <w:t>силой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Резкий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громкий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звук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Отчёт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, </w:t>
            </w:r>
            <w:proofErr w:type="spellStart"/>
            <w:r w:rsidRPr="008C0481">
              <w:rPr>
                <w:rFonts w:ascii="Georgia" w:hAnsi="Georgia"/>
                <w:sz w:val="24"/>
              </w:rPr>
              <w:t>доклад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Спасибо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за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сотрудничество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Выглядеть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ужасно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Быть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свидетелем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Очередь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Оплачивать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покупки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Вытаскивать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Размахивать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Передавать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деньги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Нажимать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Кнопка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сигнализации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Выстрелить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из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пистолета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Кассир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r w:rsidRPr="008C0481">
              <w:rPr>
                <w:rFonts w:ascii="Georgia" w:hAnsi="Georgia"/>
                <w:sz w:val="24"/>
              </w:rPr>
              <w:t xml:space="preserve">К </w:t>
            </w:r>
            <w:proofErr w:type="spellStart"/>
            <w:r w:rsidRPr="008C0481">
              <w:rPr>
                <w:rFonts w:ascii="Georgia" w:hAnsi="Georgia"/>
                <w:sz w:val="24"/>
              </w:rPr>
              <w:t>счастью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Прибыть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вовремя</w:t>
            </w:r>
            <w:proofErr w:type="spellEnd"/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Ужасное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происшествие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(</w:t>
            </w:r>
            <w:proofErr w:type="spellStart"/>
            <w:r w:rsidRPr="008C0481">
              <w:rPr>
                <w:rFonts w:ascii="Georgia" w:hAnsi="Georgia"/>
                <w:sz w:val="24"/>
              </w:rPr>
              <w:t>опыт</w:t>
            </w:r>
            <w:proofErr w:type="spellEnd"/>
            <w:r w:rsidRPr="008C0481">
              <w:rPr>
                <w:rFonts w:ascii="Georgia" w:hAnsi="Georgia"/>
                <w:sz w:val="24"/>
              </w:rPr>
              <w:t>)</w:t>
            </w:r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r w:rsidRPr="008C0481">
              <w:rPr>
                <w:rFonts w:ascii="Georgia" w:hAnsi="Georgia"/>
                <w:sz w:val="24"/>
              </w:rPr>
              <w:t xml:space="preserve">И </w:t>
            </w:r>
            <w:proofErr w:type="spellStart"/>
            <w:r w:rsidRPr="008C0481">
              <w:rPr>
                <w:rFonts w:ascii="Georgia" w:hAnsi="Georgia"/>
                <w:sz w:val="24"/>
              </w:rPr>
              <w:t>не</w:t>
            </w:r>
            <w:proofErr w:type="spellEnd"/>
            <w:r w:rsidRPr="008C0481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8C0481">
              <w:rPr>
                <w:rFonts w:ascii="Georgia" w:hAnsi="Georgia"/>
                <w:sz w:val="24"/>
              </w:rPr>
              <w:t>говори</w:t>
            </w:r>
            <w:proofErr w:type="spellEnd"/>
            <w:r w:rsidRPr="008C0481">
              <w:rPr>
                <w:rFonts w:ascii="Georgia" w:hAnsi="Georgia"/>
                <w:sz w:val="24"/>
              </w:rPr>
              <w:t>!</w:t>
            </w:r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  <w:tr w:rsidR="00E2665C" w:rsidTr="00D160BE"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  <w:proofErr w:type="spellStart"/>
            <w:r w:rsidRPr="008C0481">
              <w:rPr>
                <w:rFonts w:ascii="Georgia" w:hAnsi="Georgia"/>
                <w:sz w:val="24"/>
              </w:rPr>
              <w:t>Заканчиваться</w:t>
            </w:r>
            <w:proofErr w:type="spellEnd"/>
            <w:r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4785" w:type="dxa"/>
          </w:tcPr>
          <w:p w:rsidR="00E2665C" w:rsidRPr="008C0481" w:rsidRDefault="00E2665C" w:rsidP="00D160BE">
            <w:pPr>
              <w:spacing w:after="0"/>
              <w:rPr>
                <w:rFonts w:ascii="Georgia" w:hAnsi="Georgia"/>
                <w:sz w:val="24"/>
              </w:rPr>
            </w:pPr>
          </w:p>
        </w:tc>
      </w:tr>
    </w:tbl>
    <w:p w:rsidR="001B440D" w:rsidRPr="00FB3951" w:rsidRDefault="001B440D" w:rsidP="001B440D">
      <w:pPr>
        <w:spacing w:after="0"/>
      </w:pPr>
    </w:p>
    <w:sectPr w:rsidR="001B440D" w:rsidRPr="00FB3951" w:rsidSect="00E2665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C1"/>
    <w:multiLevelType w:val="hybridMultilevel"/>
    <w:tmpl w:val="0D10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BA6"/>
    <w:multiLevelType w:val="hybridMultilevel"/>
    <w:tmpl w:val="F99C638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D78E5"/>
    <w:multiLevelType w:val="hybridMultilevel"/>
    <w:tmpl w:val="3506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966"/>
    <w:multiLevelType w:val="hybridMultilevel"/>
    <w:tmpl w:val="BD32AD5A"/>
    <w:lvl w:ilvl="0" w:tplc="A1B4EBBC">
      <w:start w:val="2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D7E"/>
    <w:multiLevelType w:val="hybridMultilevel"/>
    <w:tmpl w:val="3506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04F"/>
    <w:multiLevelType w:val="hybridMultilevel"/>
    <w:tmpl w:val="E7323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7377F"/>
    <w:multiLevelType w:val="hybridMultilevel"/>
    <w:tmpl w:val="8AAC5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8014D"/>
    <w:multiLevelType w:val="hybridMultilevel"/>
    <w:tmpl w:val="D1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5A38"/>
    <w:multiLevelType w:val="hybridMultilevel"/>
    <w:tmpl w:val="DBACF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0C9C"/>
    <w:multiLevelType w:val="hybridMultilevel"/>
    <w:tmpl w:val="F53EFFC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465A9"/>
    <w:multiLevelType w:val="hybridMultilevel"/>
    <w:tmpl w:val="1A9E9512"/>
    <w:lvl w:ilvl="0" w:tplc="A9DCF42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C7D9C"/>
    <w:multiLevelType w:val="hybridMultilevel"/>
    <w:tmpl w:val="C8D42A30"/>
    <w:lvl w:ilvl="0" w:tplc="6816AA46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645AF"/>
    <w:multiLevelType w:val="hybridMultilevel"/>
    <w:tmpl w:val="26480868"/>
    <w:lvl w:ilvl="0" w:tplc="00BC79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8A6ECD"/>
    <w:multiLevelType w:val="hybridMultilevel"/>
    <w:tmpl w:val="36107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B577A"/>
    <w:multiLevelType w:val="hybridMultilevel"/>
    <w:tmpl w:val="53D6A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0F70D5"/>
    <w:multiLevelType w:val="hybridMultilevel"/>
    <w:tmpl w:val="0392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F186C"/>
    <w:multiLevelType w:val="hybridMultilevel"/>
    <w:tmpl w:val="DA14DC50"/>
    <w:lvl w:ilvl="0" w:tplc="9E6E91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5818EB"/>
    <w:multiLevelType w:val="hybridMultilevel"/>
    <w:tmpl w:val="FF3C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B03"/>
    <w:multiLevelType w:val="hybridMultilevel"/>
    <w:tmpl w:val="E7CE4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280AC4"/>
    <w:multiLevelType w:val="hybridMultilevel"/>
    <w:tmpl w:val="1FA43DF4"/>
    <w:lvl w:ilvl="0" w:tplc="4F747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F0367"/>
    <w:multiLevelType w:val="hybridMultilevel"/>
    <w:tmpl w:val="56149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D06CC"/>
    <w:multiLevelType w:val="hybridMultilevel"/>
    <w:tmpl w:val="F07C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25A20"/>
    <w:multiLevelType w:val="hybridMultilevel"/>
    <w:tmpl w:val="4134D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E0912"/>
    <w:multiLevelType w:val="hybridMultilevel"/>
    <w:tmpl w:val="DA14DC50"/>
    <w:lvl w:ilvl="0" w:tplc="9E6E91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22"/>
  </w:num>
  <w:num w:numId="8">
    <w:abstractNumId w:val="8"/>
  </w:num>
  <w:num w:numId="9">
    <w:abstractNumId w:val="15"/>
  </w:num>
  <w:num w:numId="10">
    <w:abstractNumId w:val="23"/>
  </w:num>
  <w:num w:numId="11">
    <w:abstractNumId w:val="4"/>
  </w:num>
  <w:num w:numId="12">
    <w:abstractNumId w:val="16"/>
  </w:num>
  <w:num w:numId="13">
    <w:abstractNumId w:val="2"/>
  </w:num>
  <w:num w:numId="14">
    <w:abstractNumId w:val="18"/>
  </w:num>
  <w:num w:numId="15">
    <w:abstractNumId w:val="9"/>
  </w:num>
  <w:num w:numId="16">
    <w:abstractNumId w:val="6"/>
  </w:num>
  <w:num w:numId="17">
    <w:abstractNumId w:val="1"/>
  </w:num>
  <w:num w:numId="18">
    <w:abstractNumId w:val="3"/>
  </w:num>
  <w:num w:numId="19">
    <w:abstractNumId w:val="19"/>
  </w:num>
  <w:num w:numId="20">
    <w:abstractNumId w:val="21"/>
  </w:num>
  <w:num w:numId="21">
    <w:abstractNumId w:val="5"/>
  </w:num>
  <w:num w:numId="22">
    <w:abstractNumId w:val="14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3"/>
    <w:rsid w:val="000C68EE"/>
    <w:rsid w:val="000F50C5"/>
    <w:rsid w:val="001B440D"/>
    <w:rsid w:val="001D5ADB"/>
    <w:rsid w:val="00300288"/>
    <w:rsid w:val="00496133"/>
    <w:rsid w:val="0051519F"/>
    <w:rsid w:val="00541853"/>
    <w:rsid w:val="005A0AAD"/>
    <w:rsid w:val="006207E8"/>
    <w:rsid w:val="009030F1"/>
    <w:rsid w:val="009F47E1"/>
    <w:rsid w:val="00A17380"/>
    <w:rsid w:val="00B817EA"/>
    <w:rsid w:val="00C64A08"/>
    <w:rsid w:val="00CA0CBC"/>
    <w:rsid w:val="00D94CD4"/>
    <w:rsid w:val="00E2665C"/>
    <w:rsid w:val="00F24063"/>
    <w:rsid w:val="00F413B8"/>
    <w:rsid w:val="00F61C83"/>
    <w:rsid w:val="00F62C27"/>
    <w:rsid w:val="00F65C07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A5D"/>
  <w15:chartTrackingRefBased/>
  <w15:docId w15:val="{C47906CF-A1A8-49A8-B217-6C2697A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E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table" w:styleId="a4">
    <w:name w:val="Table Grid"/>
    <w:basedOn w:val="a1"/>
    <w:uiPriority w:val="59"/>
    <w:rsid w:val="0030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817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5DD3-E87D-49A4-A17E-7EDD074D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23</cp:revision>
  <dcterms:created xsi:type="dcterms:W3CDTF">2019-09-17T08:10:00Z</dcterms:created>
  <dcterms:modified xsi:type="dcterms:W3CDTF">2019-12-17T09:26:00Z</dcterms:modified>
</cp:coreProperties>
</file>